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707" w:rsidRPr="004C430C" w:rsidRDefault="00B31707" w:rsidP="00B31707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4C430C">
        <w:rPr>
          <w:rFonts w:ascii="Times New Roman" w:hAnsi="Times New Roman" w:cs="Times New Roman"/>
          <w:b/>
          <w:sz w:val="32"/>
          <w:szCs w:val="32"/>
        </w:rPr>
        <w:t>Великий день Победы, его добились наши прадеды и деды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31707" w:rsidRPr="004C430C" w:rsidRDefault="00B31707" w:rsidP="00B3170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C430C">
        <w:rPr>
          <w:rFonts w:ascii="Times New Roman" w:hAnsi="Times New Roman" w:cs="Times New Roman"/>
          <w:sz w:val="28"/>
          <w:szCs w:val="28"/>
        </w:rPr>
        <w:t>Воспитатели МБДОУ № 28 «Лесная сказка»</w:t>
      </w:r>
    </w:p>
    <w:p w:rsidR="00B31707" w:rsidRDefault="00B31707" w:rsidP="00B3170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C430C">
        <w:rPr>
          <w:rFonts w:ascii="Times New Roman" w:hAnsi="Times New Roman" w:cs="Times New Roman"/>
          <w:sz w:val="28"/>
          <w:szCs w:val="28"/>
        </w:rPr>
        <w:t xml:space="preserve">Митрофанова К.С., </w:t>
      </w:r>
      <w:proofErr w:type="spellStart"/>
      <w:r w:rsidRPr="004C430C">
        <w:rPr>
          <w:rFonts w:ascii="Times New Roman" w:hAnsi="Times New Roman" w:cs="Times New Roman"/>
          <w:sz w:val="28"/>
          <w:szCs w:val="28"/>
        </w:rPr>
        <w:t>Юртаева</w:t>
      </w:r>
      <w:proofErr w:type="spellEnd"/>
      <w:r w:rsidRPr="004C430C">
        <w:rPr>
          <w:rFonts w:ascii="Times New Roman" w:hAnsi="Times New Roman" w:cs="Times New Roman"/>
          <w:sz w:val="28"/>
          <w:szCs w:val="28"/>
        </w:rPr>
        <w:t xml:space="preserve"> Л.Г.</w:t>
      </w:r>
    </w:p>
    <w:p w:rsidR="00B31707" w:rsidRDefault="00B31707" w:rsidP="00B3170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31707" w:rsidRDefault="00B31707" w:rsidP="00B3170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C430C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Пусть дети всей земной планеты</w:t>
      </w:r>
      <w:r w:rsidRPr="004C430C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br/>
        <w:t>Узнать не смогут бед войны.</w:t>
      </w:r>
      <w:r w:rsidRPr="004C430C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br/>
        <w:t>На всем на нашем белом свете</w:t>
      </w:r>
      <w:r w:rsidRPr="004C430C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br/>
      </w:r>
      <w:proofErr w:type="gramStart"/>
      <w:r w:rsidRPr="004C430C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За </w:t>
      </w: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4C430C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МИР</w:t>
      </w:r>
      <w:proofErr w:type="gramEnd"/>
      <w:r w:rsidRPr="004C430C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бороться все должны!</w:t>
      </w:r>
    </w:p>
    <w:p w:rsidR="00B31707" w:rsidRPr="004C430C" w:rsidRDefault="00B31707" w:rsidP="00B3170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bdr w:val="none" w:sz="0" w:space="0" w:color="auto" w:frame="1"/>
        </w:rPr>
      </w:pPr>
    </w:p>
    <w:p w:rsidR="00B31707" w:rsidRPr="004C430C" w:rsidRDefault="00B31707" w:rsidP="00B317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170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Патриотическое воспитание</w:t>
      </w:r>
      <w:r w:rsidRPr="00B31707">
        <w:rPr>
          <w:rFonts w:ascii="Times New Roman" w:hAnsi="Times New Roman" w:cs="Times New Roman"/>
          <w:sz w:val="28"/>
          <w:szCs w:val="28"/>
        </w:rPr>
        <w:t> подрастающего поколения - одно из самых актуальных задач нашего времени.</w:t>
      </w:r>
      <w:r w:rsidRPr="004C430C">
        <w:rPr>
          <w:rFonts w:ascii="Times New Roman" w:hAnsi="Times New Roman" w:cs="Times New Roman"/>
          <w:sz w:val="28"/>
          <w:szCs w:val="28"/>
        </w:rPr>
        <w:t xml:space="preserve">  Необходимо, чтобы наши дети ощутили отношение к тем далеким военным событиям. Начинать делать это нужно как можно раньше, пока в малыше еще не иссяк пылкий естественный интерес ко всему происходящему в мире.  Мы не должны забывать тех, кто отстоял свободу и независимость нашего народа. </w:t>
      </w:r>
      <w:proofErr w:type="gramStart"/>
      <w:r w:rsidRPr="004C430C">
        <w:rPr>
          <w:rFonts w:ascii="Times New Roman" w:hAnsi="Times New Roman" w:cs="Times New Roman"/>
          <w:sz w:val="28"/>
          <w:szCs w:val="28"/>
        </w:rPr>
        <w:t>Верно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430C">
        <w:rPr>
          <w:rFonts w:ascii="Times New Roman" w:hAnsi="Times New Roman" w:cs="Times New Roman"/>
          <w:sz w:val="28"/>
          <w:szCs w:val="28"/>
        </w:rPr>
        <w:t xml:space="preserve"> сказано</w:t>
      </w:r>
      <w:proofErr w:type="gramEnd"/>
      <w:r w:rsidRPr="004C430C">
        <w:rPr>
          <w:rFonts w:ascii="Times New Roman" w:hAnsi="Times New Roman" w:cs="Times New Roman"/>
          <w:sz w:val="28"/>
          <w:szCs w:val="28"/>
        </w:rPr>
        <w:t>: «Забыл прошлое – потерял будущее». Но мы должны не только помнить, но и быть достойными их великого подвига.</w:t>
      </w:r>
    </w:p>
    <w:p w:rsidR="00B31707" w:rsidRDefault="00B31707" w:rsidP="00B31707">
      <w:pPr>
        <w:spacing w:after="0"/>
        <w:jc w:val="both"/>
      </w:pP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Каждый год наш народ отмечает День Победы в Великой Отечественной войне. Для многих педагогов встаёт непростой вопрос: как донести до дошкольников смысл этого праздника?        Великая Отечественная война – важное событие в жизни нашей Родины. Как научить детей помнить защитников Родины, отстоявших родную землю, гордится мужеством, героизмом, стойкостью советских солдат и офицеров, самоотверженностью тружеников тыла – женщин, стариков и детей? Где взять эти знания, чтобы передать детям? Первоисточником, конечно же, является сам человек.  Но время всё дальше отодвигает события Великой Отечественной войны и, к сожалению,  её ветеранов остается с каждым годом все меньше.  Закономерности человеческой жизни таковы, что скоро их не останется совсем. Очень важно именно сейчас не прервать живую нить памяти о героическом подвиге нашего народа в те годы,  и в дошкольном возрасте лелеять ростки памяти о прадедах, их мужестве. </w:t>
      </w:r>
      <w:r w:rsidRPr="004C430C">
        <w:rPr>
          <w:rStyle w:val="c8"/>
          <w:rFonts w:ascii="Times New Roman" w:hAnsi="Times New Roman" w:cs="Times New Roman"/>
          <w:color w:val="000000"/>
          <w:sz w:val="28"/>
          <w:szCs w:val="28"/>
        </w:rPr>
        <w:t xml:space="preserve">У детей старшего дошкольного возраста еще недостаточно знаний о Великой </w:t>
      </w:r>
      <w:r>
        <w:rPr>
          <w:rStyle w:val="c8"/>
          <w:rFonts w:ascii="Times New Roman" w:hAnsi="Times New Roman" w:cs="Times New Roman"/>
          <w:color w:val="000000"/>
          <w:sz w:val="28"/>
          <w:szCs w:val="28"/>
        </w:rPr>
        <w:t>О</w:t>
      </w:r>
      <w:r w:rsidRPr="004C430C">
        <w:rPr>
          <w:rStyle w:val="c8"/>
          <w:rFonts w:ascii="Times New Roman" w:hAnsi="Times New Roman" w:cs="Times New Roman"/>
          <w:color w:val="000000"/>
          <w:sz w:val="28"/>
          <w:szCs w:val="28"/>
        </w:rPr>
        <w:t xml:space="preserve">течественной войне, о ее защитниках и героях. Для того, чтобы увековечить память в сердцах детей и взрослых и сохранить эту живую нить между прошлым и </w:t>
      </w:r>
      <w:proofErr w:type="gramStart"/>
      <w:r w:rsidRPr="004C430C">
        <w:rPr>
          <w:rStyle w:val="c8"/>
          <w:rFonts w:ascii="Times New Roman" w:hAnsi="Times New Roman" w:cs="Times New Roman"/>
          <w:color w:val="000000"/>
          <w:sz w:val="28"/>
          <w:szCs w:val="28"/>
        </w:rPr>
        <w:t>будущем,  в</w:t>
      </w:r>
      <w:proofErr w:type="gramEnd"/>
      <w:r w:rsidRPr="004C430C">
        <w:rPr>
          <w:rStyle w:val="c8"/>
          <w:rFonts w:ascii="Times New Roman" w:hAnsi="Times New Roman" w:cs="Times New Roman"/>
          <w:color w:val="000000"/>
          <w:sz w:val="28"/>
          <w:szCs w:val="28"/>
        </w:rPr>
        <w:t xml:space="preserve"> преддверии празднования </w:t>
      </w:r>
      <w:r w:rsidRPr="004C430C">
        <w:rPr>
          <w:rFonts w:ascii="Times New Roman" w:hAnsi="Times New Roman" w:cs="Times New Roman"/>
          <w:sz w:val="28"/>
          <w:szCs w:val="28"/>
        </w:rPr>
        <w:t>7</w:t>
      </w:r>
      <w:r w:rsidR="00776FA4" w:rsidRPr="00776FA4">
        <w:rPr>
          <w:rFonts w:ascii="Times New Roman" w:hAnsi="Times New Roman" w:cs="Times New Roman"/>
          <w:sz w:val="28"/>
          <w:szCs w:val="28"/>
        </w:rPr>
        <w:t>3</w:t>
      </w:r>
      <w:r w:rsidRPr="004C430C">
        <w:rPr>
          <w:rFonts w:ascii="Times New Roman" w:hAnsi="Times New Roman" w:cs="Times New Roman"/>
          <w:sz w:val="28"/>
          <w:szCs w:val="28"/>
        </w:rPr>
        <w:t>-летия со дня Победы</w:t>
      </w:r>
      <w:r w:rsidRPr="004C430C">
        <w:rPr>
          <w:rStyle w:val="c8"/>
          <w:rFonts w:ascii="Times New Roman" w:hAnsi="Times New Roman" w:cs="Times New Roman"/>
          <w:color w:val="000000"/>
          <w:sz w:val="28"/>
          <w:szCs w:val="28"/>
        </w:rPr>
        <w:t xml:space="preserve"> над фашизмом</w:t>
      </w:r>
      <w:r w:rsidRPr="004C430C">
        <w:rPr>
          <w:rFonts w:ascii="Times New Roman" w:hAnsi="Times New Roman" w:cs="Times New Roman"/>
          <w:sz w:val="28"/>
          <w:szCs w:val="28"/>
        </w:rPr>
        <w:t xml:space="preserve"> в нашей группе «</w:t>
      </w:r>
      <w:proofErr w:type="spellStart"/>
      <w:r w:rsidRPr="004C430C">
        <w:rPr>
          <w:rFonts w:ascii="Times New Roman" w:hAnsi="Times New Roman" w:cs="Times New Roman"/>
          <w:sz w:val="28"/>
          <w:szCs w:val="28"/>
        </w:rPr>
        <w:t>Лесовичок</w:t>
      </w:r>
      <w:proofErr w:type="spellEnd"/>
      <w:r w:rsidRPr="004C430C">
        <w:rPr>
          <w:rFonts w:ascii="Times New Roman" w:hAnsi="Times New Roman" w:cs="Times New Roman"/>
          <w:sz w:val="28"/>
          <w:szCs w:val="28"/>
        </w:rPr>
        <w:t xml:space="preserve">» детского сада № 28 «Лесная сказка» </w:t>
      </w:r>
      <w:r w:rsidRPr="005E72E2">
        <w:rPr>
          <w:rFonts w:ascii="Times New Roman" w:hAnsi="Times New Roman" w:cs="Times New Roman"/>
          <w:i/>
          <w:sz w:val="28"/>
          <w:szCs w:val="28"/>
        </w:rPr>
        <w:t>проводятся  тематические мероприятия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4C430C">
        <w:rPr>
          <w:rFonts w:ascii="Times New Roman" w:hAnsi="Times New Roman" w:cs="Times New Roman"/>
          <w:sz w:val="28"/>
          <w:szCs w:val="28"/>
        </w:rPr>
        <w:t xml:space="preserve"> «Великий день Победы, его добились наши прадеды и деды». </w:t>
      </w:r>
      <w:r>
        <w:rPr>
          <w:rStyle w:val="c8"/>
          <w:rFonts w:ascii="Times New Roman" w:hAnsi="Times New Roman" w:cs="Times New Roman"/>
          <w:color w:val="000000"/>
          <w:sz w:val="28"/>
          <w:szCs w:val="28"/>
        </w:rPr>
        <w:t>Дошколятам</w:t>
      </w:r>
      <w:r w:rsidRPr="004C430C">
        <w:rPr>
          <w:rStyle w:val="c8"/>
          <w:rFonts w:ascii="Times New Roman" w:hAnsi="Times New Roman" w:cs="Times New Roman"/>
          <w:color w:val="000000"/>
          <w:sz w:val="28"/>
          <w:szCs w:val="28"/>
        </w:rPr>
        <w:t xml:space="preserve"> рассказ</w:t>
      </w:r>
      <w:r>
        <w:rPr>
          <w:rStyle w:val="c8"/>
          <w:rFonts w:ascii="Times New Roman" w:hAnsi="Times New Roman" w:cs="Times New Roman"/>
          <w:color w:val="000000"/>
          <w:sz w:val="28"/>
          <w:szCs w:val="28"/>
        </w:rPr>
        <w:t>ывается</w:t>
      </w:r>
      <w:r w:rsidRPr="004C430C">
        <w:rPr>
          <w:rStyle w:val="c8"/>
          <w:rFonts w:ascii="Times New Roman" w:hAnsi="Times New Roman" w:cs="Times New Roman"/>
          <w:color w:val="000000"/>
          <w:sz w:val="28"/>
          <w:szCs w:val="28"/>
        </w:rPr>
        <w:t xml:space="preserve"> о  подлинно исторических фактах</w:t>
      </w:r>
      <w:r>
        <w:rPr>
          <w:rStyle w:val="c8"/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Pr="004C430C">
        <w:rPr>
          <w:rStyle w:val="c8"/>
          <w:rFonts w:ascii="Times New Roman" w:hAnsi="Times New Roman" w:cs="Times New Roman"/>
          <w:color w:val="000000"/>
          <w:sz w:val="28"/>
          <w:szCs w:val="28"/>
        </w:rPr>
        <w:t xml:space="preserve"> страшных днях войны, о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героическом подвиге нашего 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народа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земляков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те годы и </w:t>
      </w:r>
      <w:r w:rsidRPr="004C430C">
        <w:rPr>
          <w:rStyle w:val="c8"/>
          <w:rFonts w:ascii="Times New Roman" w:hAnsi="Times New Roman" w:cs="Times New Roman"/>
          <w:color w:val="000000"/>
          <w:sz w:val="28"/>
          <w:szCs w:val="28"/>
        </w:rPr>
        <w:t xml:space="preserve">об огромном значении </w:t>
      </w:r>
      <w:r>
        <w:rPr>
          <w:rStyle w:val="c8"/>
          <w:rFonts w:ascii="Times New Roman" w:hAnsi="Times New Roman" w:cs="Times New Roman"/>
          <w:color w:val="000000"/>
          <w:sz w:val="28"/>
          <w:szCs w:val="28"/>
        </w:rPr>
        <w:t>П</w:t>
      </w:r>
      <w:r w:rsidRPr="004C430C">
        <w:rPr>
          <w:rStyle w:val="c8"/>
          <w:rFonts w:ascii="Times New Roman" w:hAnsi="Times New Roman" w:cs="Times New Roman"/>
          <w:color w:val="000000"/>
          <w:sz w:val="28"/>
          <w:szCs w:val="28"/>
        </w:rPr>
        <w:t xml:space="preserve">обеды нашего народа в годы Великой </w:t>
      </w:r>
      <w:r>
        <w:rPr>
          <w:rStyle w:val="c8"/>
          <w:rFonts w:ascii="Times New Roman" w:hAnsi="Times New Roman" w:cs="Times New Roman"/>
          <w:color w:val="000000"/>
          <w:sz w:val="28"/>
          <w:szCs w:val="28"/>
        </w:rPr>
        <w:t>О</w:t>
      </w:r>
      <w:r w:rsidRPr="004C430C">
        <w:rPr>
          <w:rStyle w:val="c8"/>
          <w:rFonts w:ascii="Times New Roman" w:hAnsi="Times New Roman" w:cs="Times New Roman"/>
          <w:color w:val="000000"/>
          <w:sz w:val="28"/>
          <w:szCs w:val="28"/>
        </w:rPr>
        <w:t xml:space="preserve">течественной войны. </w:t>
      </w:r>
      <w:r w:rsidRPr="00B31707"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Мероприятия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сопровожда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ются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песнями тех далеких военных лет, чтением стихотворений: Семков Роман читал стихотворение П.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>Шабатина</w:t>
      </w:r>
      <w:proofErr w:type="spellEnd"/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«</w:t>
      </w:r>
      <w:proofErr w:type="gramEnd"/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>Сияет солнце в День Победы» , Ефремов Эмиль стихотворение «Нужен мир», а Никонов Данил прочитал стихотворение Н.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>Майданика</w:t>
      </w:r>
      <w:proofErr w:type="spellEnd"/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«Нашей победе 7</w:t>
      </w:r>
      <w:r w:rsidR="00776FA4" w:rsidRPr="00776FA4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776FA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года</w:t>
      </w:r>
      <w:bookmarkStart w:id="0" w:name="_GoBack"/>
      <w:bookmarkEnd w:id="0"/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!». Далее нашим ребятам был показан мультипликационный фильм «Солдатская сказка», в котором они смогли услышать и прочувствовать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грохот взрываю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>щихся снарядов, гул внезапно прибл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жающихся самолетов, а также отвагу и стойкость наших солдат.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Минутой молчания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почтили память тех, кто не вернулся с поля боя. А в завершении</w:t>
      </w:r>
      <w:r w:rsidR="00B12359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мы с ребятами изготовили символы мира и добра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белых голубей, </w:t>
      </w:r>
      <w:proofErr w:type="gramStart"/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которых  в</w:t>
      </w:r>
      <w:proofErr w:type="gramEnd"/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дальнейшем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C43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планируем вручить нашим уважаемым ветеранам.</w:t>
      </w:r>
    </w:p>
    <w:p w:rsidR="00B31707" w:rsidRDefault="00B31707"/>
    <w:p w:rsidR="00B31707" w:rsidRDefault="00B31707"/>
    <w:p w:rsidR="003D0060" w:rsidRDefault="00B31707">
      <w:r w:rsidRPr="00B31707">
        <w:rPr>
          <w:noProof/>
        </w:rPr>
        <w:drawing>
          <wp:inline distT="0" distB="0" distL="0" distR="0">
            <wp:extent cx="6000750" cy="4959119"/>
            <wp:effectExtent l="19050" t="0" r="0" b="0"/>
            <wp:docPr id="2" name="Рисунок 1" descr="D:\DCIM\100KM531\100_3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0KM531\100_38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694" cy="4961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1707" w:rsidRDefault="00B31707"/>
    <w:p w:rsidR="00B31707" w:rsidRDefault="00B31707">
      <w:r w:rsidRPr="00B31707">
        <w:rPr>
          <w:noProof/>
        </w:rPr>
        <w:lastRenderedPageBreak/>
        <w:drawing>
          <wp:inline distT="0" distB="0" distL="0" distR="0">
            <wp:extent cx="5934075" cy="4457700"/>
            <wp:effectExtent l="19050" t="0" r="9525" b="0"/>
            <wp:docPr id="3" name="Рисунок 1" descr="D:\DCIM\100KM531\100_37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0KM531\100_376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1707" w:rsidSect="003D0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31707"/>
    <w:rsid w:val="003D0060"/>
    <w:rsid w:val="005E72E2"/>
    <w:rsid w:val="00776FA4"/>
    <w:rsid w:val="00B12359"/>
    <w:rsid w:val="00B31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5F69A-DC11-4DC5-B8AD-F6C6932F5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7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707"/>
    <w:rPr>
      <w:rFonts w:ascii="Tahoma" w:hAnsi="Tahoma" w:cs="Tahoma"/>
      <w:sz w:val="16"/>
      <w:szCs w:val="16"/>
    </w:rPr>
  </w:style>
  <w:style w:type="character" w:customStyle="1" w:styleId="c8">
    <w:name w:val="c8"/>
    <w:basedOn w:val="a0"/>
    <w:rsid w:val="00B317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Пользователь</cp:lastModifiedBy>
  <cp:revision>6</cp:revision>
  <dcterms:created xsi:type="dcterms:W3CDTF">2015-04-17T06:18:00Z</dcterms:created>
  <dcterms:modified xsi:type="dcterms:W3CDTF">2018-02-09T07:44:00Z</dcterms:modified>
</cp:coreProperties>
</file>